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1CA" w:rsidRPr="00B12454" w:rsidRDefault="00CC4436" w:rsidP="00B12454">
      <w:pPr>
        <w:rPr>
          <w:b/>
        </w:rPr>
      </w:pPr>
      <w:r w:rsidRPr="00B12454">
        <w:rPr>
          <w:b/>
        </w:rPr>
        <w:t xml:space="preserve">Kayıp Yakınları 838. Hafta Eylemi: Cüneyt </w:t>
      </w:r>
      <w:proofErr w:type="spellStart"/>
      <w:r w:rsidRPr="00B12454">
        <w:rPr>
          <w:b/>
        </w:rPr>
        <w:t>Aydınlar’ın</w:t>
      </w:r>
      <w:proofErr w:type="spellEnd"/>
      <w:r w:rsidRPr="00B12454">
        <w:rPr>
          <w:b/>
        </w:rPr>
        <w:t xml:space="preserve"> akıbeti Soruldu</w:t>
      </w:r>
    </w:p>
    <w:p w:rsidR="00CC4436" w:rsidRDefault="00CC4436" w:rsidP="00B12454">
      <w:pPr>
        <w:rPr>
          <w:color w:val="000000"/>
          <w:sz w:val="24"/>
          <w:szCs w:val="20"/>
        </w:rPr>
      </w:pPr>
      <w:r w:rsidRPr="00CC4436">
        <w:rPr>
          <w:color w:val="000000"/>
          <w:sz w:val="24"/>
          <w:szCs w:val="20"/>
        </w:rPr>
        <w:t xml:space="preserve">İnsan Hakları Derneği (İHD) Diyarbakır Şubesi ve kayıp yakınları, “Kayıplar bulunsun failler yargılansın” eyleminin </w:t>
      </w:r>
      <w:r>
        <w:rPr>
          <w:color w:val="000000"/>
          <w:sz w:val="24"/>
          <w:szCs w:val="20"/>
        </w:rPr>
        <w:t>838</w:t>
      </w:r>
      <w:r w:rsidRPr="00CC4436">
        <w:rPr>
          <w:color w:val="000000"/>
          <w:sz w:val="24"/>
          <w:szCs w:val="20"/>
        </w:rPr>
        <w:t xml:space="preserve">. haftasını Koşuyolu Parkı Yaşam Hakkı Anıtı önünde gerçekleştirdi. Eyleme kayıp yakınları, gözaltında zorla kaybedilenlerin ve faili meçhul saldırı sonucu katledilenlerin fotoğrafları taşındı. Yine her hafta olduğu gibi çok sayıda çevik kuvvet ve sivil kolluk görevlileri alandaki yerini aldı. Bu hafta, İstanbul’da 20 Şubat 1994 tarihinde gözaltında kaybedilen Cüneyt </w:t>
      </w:r>
      <w:proofErr w:type="spellStart"/>
      <w:r w:rsidRPr="00CC4436">
        <w:rPr>
          <w:color w:val="000000"/>
          <w:sz w:val="24"/>
          <w:szCs w:val="20"/>
        </w:rPr>
        <w:t>Aydınlar’ın</w:t>
      </w:r>
      <w:proofErr w:type="spellEnd"/>
      <w:r w:rsidRPr="00CC4436">
        <w:rPr>
          <w:color w:val="000000"/>
          <w:sz w:val="24"/>
          <w:szCs w:val="20"/>
        </w:rPr>
        <w:t xml:space="preserve"> akıbeti soruldu.</w:t>
      </w:r>
    </w:p>
    <w:p w:rsidR="00F5052A" w:rsidRPr="00B12454" w:rsidRDefault="00495F68" w:rsidP="00B12454">
      <w:r w:rsidRPr="00B12454">
        <w:rPr>
          <w:b/>
        </w:rPr>
        <w:t>Eylemde konuşan İHD Diyarbakır Şube Başkanı Ercan Yılmaz şunları söyledi:</w:t>
      </w:r>
      <w:r w:rsidR="00056B7F">
        <w:t xml:space="preserve"> </w:t>
      </w:r>
      <w:r w:rsidR="00056B7F" w:rsidRPr="00B12454">
        <w:t>“Yaklaşık 30 yıldır Türkiye’de</w:t>
      </w:r>
      <w:r w:rsidR="00F5052A" w:rsidRPr="00B12454">
        <w:t xml:space="preserve"> Cumartesi İnsanları, 30 yıldır Galatasaray Meydanı’nda kayıplarının akıbetini sormakta ve adalet arayışını sürdürmektedir. 1990’larda sendikal ve insan hakları mücadelesi veren birçok kişi devletle bağlantılı güçler tarafından zorla kaybettirildi veya faili meçhul cinayetlere kurban gitti. Son dönemde Kürt meselesinin demokratik ve barışç</w:t>
      </w:r>
      <w:bookmarkStart w:id="0" w:name="_GoBack"/>
      <w:bookmarkEnd w:id="0"/>
      <w:r w:rsidR="00F5052A" w:rsidRPr="00B12454">
        <w:t>ıl yollarla çözümüne dair tartışmalar artmış, 27 Şubat’ta PKK Lideri Abdullah Öcalan ateşkes çağrısı yapmış ve örgüt bu çağrıyı kabul etmiştir.</w:t>
      </w:r>
    </w:p>
    <w:p w:rsidR="00F5052A" w:rsidRDefault="005C2900" w:rsidP="00B12454">
      <w:r>
        <w:t>Kayıp Yakınları olarak</w:t>
      </w:r>
      <w:r w:rsidR="00F5052A" w:rsidRPr="00F5052A">
        <w:t xml:space="preserve">, bu süreci desteklediklerini ancak öncelikli taleplerinin kayıpların akıbetinin açıklanması ve sorumluların adil yargılanması olduğunu vurgulamaktadır. Ayrıca, kalıcı ve gerçek bir barış için geçmişle yüzleşme ve hakikat komisyonlarının kurulmasının zorunlu olduğunu ifade </w:t>
      </w:r>
      <w:r>
        <w:t xml:space="preserve">ediyoruz. Diyarbakır’da yaptığımız bu </w:t>
      </w:r>
      <w:r w:rsidR="00F5052A" w:rsidRPr="00F5052A">
        <w:t xml:space="preserve">çağrıda, bu talepler karşılanmadıkça sağlıklı ve kalıcı bir </w:t>
      </w:r>
      <w:r>
        <w:t xml:space="preserve">barış sürecinin mümkün olmayacağını belirtiyoruz. </w:t>
      </w:r>
    </w:p>
    <w:p w:rsidR="00853DFC" w:rsidRDefault="00853DFC" w:rsidP="00B12454">
      <w:r>
        <w:t xml:space="preserve">Bugün </w:t>
      </w:r>
      <w:proofErr w:type="gramStart"/>
      <w:r>
        <w:t>hikayesi</w:t>
      </w:r>
      <w:r w:rsidR="00815F74">
        <w:t>ni</w:t>
      </w:r>
      <w:proofErr w:type="gramEnd"/>
      <w:r>
        <w:t xml:space="preserve"> paylaşacağımız</w:t>
      </w:r>
      <w:r>
        <w:t xml:space="preserve"> Cüneyt </w:t>
      </w:r>
      <w:proofErr w:type="spellStart"/>
      <w:r>
        <w:t>Aydınlar’ın</w:t>
      </w:r>
      <w:proofErr w:type="spellEnd"/>
      <w:r>
        <w:t xml:space="preserve"> ailesi aramızda olsa da, annesi acılarının tazeliği ve yas sürecinin tamamlanmaması nedeniyle</w:t>
      </w:r>
      <w:r w:rsidR="00B12454">
        <w:t xml:space="preserve"> eyleme</w:t>
      </w:r>
      <w:r>
        <w:t xml:space="preserve"> katılmak istemedi. 31 yıl önce zorla kaybettirilen </w:t>
      </w:r>
      <w:proofErr w:type="spellStart"/>
      <w:r>
        <w:t>Aydınlar’ın</w:t>
      </w:r>
      <w:proofErr w:type="spellEnd"/>
      <w:r>
        <w:t xml:space="preserve"> yakınları, adalet arayışlarını sürdürüyor. </w:t>
      </w:r>
      <w:r w:rsidR="00815F74">
        <w:t>Kayıp Yakınlar</w:t>
      </w:r>
      <w:r>
        <w:t>, iktidarın Kürt meselesini demokratik yollarla çözmesi ve geçm</w:t>
      </w:r>
      <w:r w:rsidR="00815F74">
        <w:t>işle yüzleşmeyi sağlaması gerek.”</w:t>
      </w:r>
    </w:p>
    <w:p w:rsidR="0039184C" w:rsidRDefault="0039184C" w:rsidP="00B12454">
      <w:pPr>
        <w:rPr>
          <w:color w:val="000000"/>
          <w:sz w:val="24"/>
          <w:szCs w:val="20"/>
        </w:rPr>
      </w:pPr>
    </w:p>
    <w:p w:rsidR="003417D5" w:rsidRDefault="0039184C" w:rsidP="00B12454">
      <w:pPr>
        <w:rPr>
          <w:color w:val="000000"/>
          <w:sz w:val="24"/>
          <w:szCs w:val="20"/>
        </w:rPr>
      </w:pPr>
      <w:r w:rsidRPr="00B12454">
        <w:rPr>
          <w:b/>
          <w:color w:val="000000"/>
          <w:sz w:val="24"/>
          <w:szCs w:val="20"/>
        </w:rPr>
        <w:t>İHD Diyarbakır Şubesi Kayıp Komisyonu Üyesi Avukat Berfin Elçi,</w:t>
      </w:r>
      <w:r w:rsidRPr="0039184C">
        <w:rPr>
          <w:color w:val="000000"/>
          <w:sz w:val="24"/>
          <w:szCs w:val="20"/>
        </w:rPr>
        <w:t xml:space="preserve"> </w:t>
      </w:r>
      <w:r>
        <w:rPr>
          <w:color w:val="000000"/>
          <w:sz w:val="24"/>
          <w:szCs w:val="20"/>
        </w:rPr>
        <w:t>“</w:t>
      </w:r>
      <w:r w:rsidR="003417D5" w:rsidRPr="003417D5">
        <w:rPr>
          <w:color w:val="000000"/>
          <w:sz w:val="24"/>
          <w:szCs w:val="20"/>
        </w:rPr>
        <w:t>Cüneyt Aydınlar 90’ların başında Diyarbakır’daki ailesinin yanından üniversi</w:t>
      </w:r>
      <w:r w:rsidR="006074AC">
        <w:rPr>
          <w:color w:val="000000"/>
          <w:sz w:val="24"/>
          <w:szCs w:val="20"/>
        </w:rPr>
        <w:t>te eğitimi için İstanbul’a gitti</w:t>
      </w:r>
      <w:r w:rsidR="003417D5" w:rsidRPr="003417D5">
        <w:rPr>
          <w:color w:val="000000"/>
          <w:sz w:val="24"/>
          <w:szCs w:val="20"/>
        </w:rPr>
        <w:t>. İstanbul Üniversitesi İktisat Fakültesi üçüncü sınıf öğrencisiy</w:t>
      </w:r>
      <w:r w:rsidR="006074AC">
        <w:rPr>
          <w:color w:val="000000"/>
          <w:sz w:val="24"/>
          <w:szCs w:val="20"/>
        </w:rPr>
        <w:t xml:space="preserve">ken </w:t>
      </w:r>
      <w:r w:rsidR="003417D5" w:rsidRPr="003417D5">
        <w:rPr>
          <w:color w:val="000000"/>
          <w:sz w:val="24"/>
          <w:szCs w:val="20"/>
        </w:rPr>
        <w:t>20 Şubat 1994 tarihinde bir arkad</w:t>
      </w:r>
      <w:r w:rsidR="006074AC">
        <w:rPr>
          <w:color w:val="000000"/>
          <w:sz w:val="24"/>
          <w:szCs w:val="20"/>
        </w:rPr>
        <w:t>aşı ile buluşmak için Bakırköy/</w:t>
      </w:r>
      <w:r w:rsidR="003417D5" w:rsidRPr="003417D5">
        <w:rPr>
          <w:color w:val="000000"/>
          <w:sz w:val="24"/>
          <w:szCs w:val="20"/>
        </w:rPr>
        <w:t>İncirli’de bul</w:t>
      </w:r>
      <w:r w:rsidR="006074AC">
        <w:rPr>
          <w:color w:val="000000"/>
          <w:sz w:val="24"/>
          <w:szCs w:val="20"/>
        </w:rPr>
        <w:t>unan</w:t>
      </w:r>
      <w:r w:rsidR="003417D5" w:rsidRPr="003417D5">
        <w:rPr>
          <w:color w:val="000000"/>
          <w:sz w:val="24"/>
          <w:szCs w:val="20"/>
        </w:rPr>
        <w:t xml:space="preserve"> Ömür </w:t>
      </w:r>
      <w:proofErr w:type="spellStart"/>
      <w:r w:rsidR="003417D5" w:rsidRPr="003417D5">
        <w:rPr>
          <w:color w:val="000000"/>
          <w:sz w:val="24"/>
          <w:szCs w:val="20"/>
        </w:rPr>
        <w:t>Durağı’na</w:t>
      </w:r>
      <w:proofErr w:type="spellEnd"/>
      <w:r w:rsidR="003417D5" w:rsidRPr="003417D5">
        <w:rPr>
          <w:color w:val="000000"/>
          <w:sz w:val="24"/>
          <w:szCs w:val="20"/>
        </w:rPr>
        <w:t xml:space="preserve"> gitti. Burada Terörle Mücadele polisleri tarafından bir operasyon kapsamında gözaltına alındı. Bu operasyonda gözaltına alınan on</w:t>
      </w:r>
      <w:r w:rsidR="003417D5">
        <w:rPr>
          <w:color w:val="000000"/>
          <w:sz w:val="24"/>
          <w:szCs w:val="20"/>
        </w:rPr>
        <w:t xml:space="preserve"> </w:t>
      </w:r>
      <w:r w:rsidR="003417D5" w:rsidRPr="003417D5">
        <w:rPr>
          <w:color w:val="000000"/>
          <w:sz w:val="24"/>
          <w:szCs w:val="20"/>
        </w:rPr>
        <w:t>dört kişi gibi Cüneyt de Gayrettepe’deki İstanbul Emniyet Müdürlüğü’ne götürüldü. Yedi gün kayıt dışı gözaltında tutulduktan sonra 27 Şubat 1994 tarihinde gözaltı kaydı yapıldı.</w:t>
      </w:r>
    </w:p>
    <w:p w:rsidR="003417D5" w:rsidRDefault="003417D5" w:rsidP="00B12454">
      <w:pPr>
        <w:rPr>
          <w:color w:val="000000"/>
          <w:sz w:val="24"/>
          <w:szCs w:val="20"/>
        </w:rPr>
      </w:pPr>
      <w:r w:rsidRPr="003417D5">
        <w:rPr>
          <w:color w:val="000000"/>
          <w:sz w:val="24"/>
          <w:szCs w:val="20"/>
        </w:rPr>
        <w:t xml:space="preserve">28 Şubat 1994 </w:t>
      </w:r>
      <w:r w:rsidR="006074AC">
        <w:rPr>
          <w:color w:val="000000"/>
          <w:sz w:val="24"/>
          <w:szCs w:val="20"/>
        </w:rPr>
        <w:t>tarihinde</w:t>
      </w:r>
      <w:r w:rsidRPr="003417D5">
        <w:rPr>
          <w:color w:val="000000"/>
          <w:sz w:val="24"/>
          <w:szCs w:val="20"/>
        </w:rPr>
        <w:t xml:space="preserve"> akşam saatlerinde, Terörle Mücadele Şubesinde görevli polisler Cüneyt’i Beyoğlu Çukurcuma Kadirler Yokuşu’na </w:t>
      </w:r>
      <w:r w:rsidR="006074AC">
        <w:rPr>
          <w:color w:val="000000"/>
          <w:sz w:val="24"/>
          <w:szCs w:val="20"/>
        </w:rPr>
        <w:t>götürdü.</w:t>
      </w:r>
      <w:r w:rsidRPr="003417D5">
        <w:rPr>
          <w:color w:val="000000"/>
          <w:sz w:val="24"/>
          <w:szCs w:val="20"/>
        </w:rPr>
        <w:t xml:space="preserve"> Mahalle sakinleri otuz kadar polis eşliğinde elleri kelepçeli olarak getirilen Cüneyt’in kanlar içinde olduğunu, bir bacağının kırık olduğunu ve ayakta duramadığını gördüler.</w:t>
      </w:r>
    </w:p>
    <w:p w:rsidR="003417D5" w:rsidRDefault="003417D5" w:rsidP="00B12454">
      <w:pPr>
        <w:rPr>
          <w:color w:val="000000"/>
          <w:sz w:val="24"/>
          <w:szCs w:val="20"/>
        </w:rPr>
      </w:pPr>
      <w:r w:rsidRPr="003417D5">
        <w:rPr>
          <w:color w:val="000000"/>
          <w:sz w:val="24"/>
          <w:szCs w:val="20"/>
        </w:rPr>
        <w:t xml:space="preserve">Polisler, mahalle sakinlerinin </w:t>
      </w:r>
      <w:r w:rsidRPr="003422D0">
        <w:rPr>
          <w:color w:val="000000"/>
          <w:sz w:val="24"/>
          <w:szCs w:val="20"/>
        </w:rPr>
        <w:t>“yürüyemez halde”</w:t>
      </w:r>
      <w:r w:rsidRPr="003417D5">
        <w:rPr>
          <w:color w:val="000000"/>
          <w:sz w:val="24"/>
          <w:szCs w:val="20"/>
        </w:rPr>
        <w:t xml:space="preserve"> olduğunu söyledikleri Cüneyt’in yer gösterme esnasında "Dur"  ihtarına uymayarak kaçtığına ve arkasından koşmalarına rağmen yakalanamayıp firar ettiğine dair bir tutanak düzenlediler.</w:t>
      </w:r>
    </w:p>
    <w:p w:rsidR="003417D5" w:rsidRDefault="003417D5" w:rsidP="00B12454">
      <w:pPr>
        <w:rPr>
          <w:color w:val="000000"/>
          <w:sz w:val="24"/>
          <w:szCs w:val="20"/>
        </w:rPr>
      </w:pPr>
      <w:r w:rsidRPr="003417D5">
        <w:rPr>
          <w:color w:val="000000"/>
          <w:sz w:val="24"/>
          <w:szCs w:val="20"/>
        </w:rPr>
        <w:t xml:space="preserve">Cüneyt Aydınlar ile birlikte gözaltında tutulan on dört kişi tutuklanıp </w:t>
      </w:r>
      <w:r w:rsidR="006074AC">
        <w:rPr>
          <w:color w:val="000000"/>
          <w:sz w:val="24"/>
          <w:szCs w:val="20"/>
        </w:rPr>
        <w:t xml:space="preserve">hapishaneye </w:t>
      </w:r>
      <w:r w:rsidRPr="003417D5">
        <w:rPr>
          <w:color w:val="000000"/>
          <w:sz w:val="24"/>
          <w:szCs w:val="20"/>
        </w:rPr>
        <w:t>gönderildi. Bu kişiler 17 Mart 1994 tarihinde avukatları aracılığıyla kamuoyuna yaptıkları açıklamada</w:t>
      </w:r>
      <w:r w:rsidR="006074AC">
        <w:rPr>
          <w:color w:val="000000"/>
          <w:sz w:val="24"/>
          <w:szCs w:val="20"/>
        </w:rPr>
        <w:t>,</w:t>
      </w:r>
      <w:r w:rsidRPr="003417D5">
        <w:rPr>
          <w:color w:val="000000"/>
          <w:sz w:val="24"/>
          <w:szCs w:val="20"/>
        </w:rPr>
        <w:t xml:space="preserve"> Cüneyt </w:t>
      </w:r>
      <w:proofErr w:type="spellStart"/>
      <w:r w:rsidRPr="003417D5">
        <w:rPr>
          <w:color w:val="000000"/>
          <w:sz w:val="24"/>
          <w:szCs w:val="20"/>
        </w:rPr>
        <w:t>Aydınlar’ın</w:t>
      </w:r>
      <w:proofErr w:type="spellEnd"/>
      <w:r w:rsidRPr="003417D5">
        <w:rPr>
          <w:color w:val="000000"/>
          <w:sz w:val="24"/>
          <w:szCs w:val="20"/>
        </w:rPr>
        <w:t xml:space="preserve"> 20 Şubat 1994 tarihinde gözaltına alındığını ve onu 2 Mart 1994 tarihine kadar gözaltında gördüklerini söylediler.  Ağır işkence gören Cüneyt’in 2 Mart 1994 tarihinde, </w:t>
      </w:r>
      <w:r w:rsidRPr="003417D5">
        <w:rPr>
          <w:color w:val="000000"/>
          <w:sz w:val="24"/>
          <w:szCs w:val="20"/>
        </w:rPr>
        <w:lastRenderedPageBreak/>
        <w:t>kendisine  </w:t>
      </w:r>
      <w:r w:rsidRPr="006074AC">
        <w:rPr>
          <w:color w:val="000000"/>
          <w:sz w:val="24"/>
          <w:szCs w:val="20"/>
        </w:rPr>
        <w:t xml:space="preserve">“Ölmeye hazır mısın? Ölmeye gidiyorsun!” </w:t>
      </w:r>
      <w:r w:rsidRPr="003417D5">
        <w:rPr>
          <w:color w:val="000000"/>
          <w:sz w:val="24"/>
          <w:szCs w:val="20"/>
        </w:rPr>
        <w:t xml:space="preserve">diyen altı polis tarafından sürüklenerek bulunduğu hücreden </w:t>
      </w:r>
      <w:r w:rsidR="006074AC">
        <w:rPr>
          <w:color w:val="000000"/>
          <w:sz w:val="24"/>
          <w:szCs w:val="20"/>
        </w:rPr>
        <w:t>çıkarıldığını</w:t>
      </w:r>
      <w:r w:rsidRPr="003417D5">
        <w:rPr>
          <w:color w:val="000000"/>
          <w:sz w:val="24"/>
          <w:szCs w:val="20"/>
        </w:rPr>
        <w:t xml:space="preserve"> ve kendisini bir daha görmediklerini açıkladılar.</w:t>
      </w:r>
    </w:p>
    <w:p w:rsidR="003417D5" w:rsidRDefault="003417D5" w:rsidP="00B12454">
      <w:pPr>
        <w:rPr>
          <w:color w:val="000000"/>
          <w:sz w:val="24"/>
          <w:szCs w:val="20"/>
        </w:rPr>
      </w:pPr>
      <w:r w:rsidRPr="003417D5">
        <w:rPr>
          <w:color w:val="000000"/>
          <w:sz w:val="24"/>
          <w:szCs w:val="20"/>
        </w:rPr>
        <w:t xml:space="preserve">Ailenin başvurusu üzerine İnsan Hakları Derneği avukatları olayı araştırdı ve 25 Mart 1994 tarihinde İHD İstanbul Şubesi bir basın açıklaması yaparak Terörle Mücadele Şubesinin gözaltına aldığını kabul ettiği Cüneyt </w:t>
      </w:r>
      <w:proofErr w:type="spellStart"/>
      <w:r w:rsidRPr="003417D5">
        <w:rPr>
          <w:color w:val="000000"/>
          <w:sz w:val="24"/>
          <w:szCs w:val="20"/>
        </w:rPr>
        <w:t>Aydınlar’ı</w:t>
      </w:r>
      <w:proofErr w:type="spellEnd"/>
      <w:r w:rsidRPr="003417D5">
        <w:rPr>
          <w:color w:val="000000"/>
          <w:sz w:val="24"/>
          <w:szCs w:val="20"/>
        </w:rPr>
        <w:t xml:space="preserve"> kaybettiğini duyurdu ve İçişleri Bakanlığı tarafından konuyla ilgili açıklama yapılmasını talep etti.</w:t>
      </w:r>
    </w:p>
    <w:p w:rsidR="003417D5" w:rsidRDefault="003417D5" w:rsidP="00B12454">
      <w:pPr>
        <w:rPr>
          <w:color w:val="000000"/>
          <w:sz w:val="24"/>
          <w:szCs w:val="20"/>
        </w:rPr>
      </w:pPr>
      <w:r w:rsidRPr="003417D5">
        <w:rPr>
          <w:color w:val="000000"/>
          <w:sz w:val="24"/>
          <w:szCs w:val="20"/>
        </w:rPr>
        <w:t xml:space="preserve">Ailenin ve </w:t>
      </w:r>
      <w:proofErr w:type="spellStart"/>
      <w:r w:rsidRPr="003417D5">
        <w:rPr>
          <w:color w:val="000000"/>
          <w:sz w:val="24"/>
          <w:szCs w:val="20"/>
        </w:rPr>
        <w:t>İHD’nin</w:t>
      </w:r>
      <w:proofErr w:type="spellEnd"/>
      <w:r w:rsidRPr="003417D5">
        <w:rPr>
          <w:color w:val="000000"/>
          <w:sz w:val="24"/>
          <w:szCs w:val="20"/>
        </w:rPr>
        <w:t xml:space="preserve"> tüm girişimleri sonuçsuz kaldı. İstanbul Emniyet Müdürlüğü polislerin beyanı dışında hiçbir dayanağı olmayan </w:t>
      </w:r>
      <w:r w:rsidR="006074AC">
        <w:rPr>
          <w:color w:val="000000"/>
          <w:sz w:val="24"/>
          <w:szCs w:val="20"/>
        </w:rPr>
        <w:t>“</w:t>
      </w:r>
      <w:r w:rsidRPr="003417D5">
        <w:rPr>
          <w:color w:val="000000"/>
          <w:sz w:val="24"/>
          <w:szCs w:val="20"/>
        </w:rPr>
        <w:t xml:space="preserve">Cüneyt </w:t>
      </w:r>
      <w:proofErr w:type="spellStart"/>
      <w:r w:rsidRPr="003417D5">
        <w:rPr>
          <w:color w:val="000000"/>
          <w:sz w:val="24"/>
          <w:szCs w:val="20"/>
        </w:rPr>
        <w:t>Aydınlar’ın</w:t>
      </w:r>
      <w:proofErr w:type="spellEnd"/>
      <w:r w:rsidRPr="003417D5">
        <w:rPr>
          <w:color w:val="000000"/>
          <w:sz w:val="24"/>
          <w:szCs w:val="20"/>
        </w:rPr>
        <w:t xml:space="preserve"> yer gösterme esnasında ellerinden kaçtığı</w:t>
      </w:r>
      <w:r w:rsidR="006074AC">
        <w:rPr>
          <w:color w:val="000000"/>
          <w:sz w:val="24"/>
          <w:szCs w:val="20"/>
        </w:rPr>
        <w:t>”</w:t>
      </w:r>
      <w:r w:rsidRPr="003417D5">
        <w:rPr>
          <w:color w:val="000000"/>
          <w:sz w:val="24"/>
          <w:szCs w:val="20"/>
        </w:rPr>
        <w:t xml:space="preserve"> iddiasını sürdürdü.</w:t>
      </w:r>
    </w:p>
    <w:p w:rsidR="006451CA" w:rsidRDefault="003417D5" w:rsidP="00B12454">
      <w:pPr>
        <w:rPr>
          <w:color w:val="000000"/>
          <w:sz w:val="24"/>
          <w:szCs w:val="20"/>
        </w:rPr>
      </w:pPr>
      <w:r w:rsidRPr="003417D5">
        <w:rPr>
          <w:color w:val="000000"/>
          <w:sz w:val="24"/>
          <w:szCs w:val="20"/>
        </w:rPr>
        <w:t>Cumhuriyet Savcısı olayı soruşturmak yerine polisin firar senaryosunu esas alarak Cüneyt hakkında yakalama kararı çıkardı. Hâkim, polislerin ifadelerini esas alarak haklarında beraat kararı verdi. Cumhuriyet Savcısı zaman aşımını gerekçe gösterip şüpheliler hakkında kovuşturma yapılma</w:t>
      </w:r>
      <w:r>
        <w:rPr>
          <w:color w:val="000000"/>
          <w:sz w:val="24"/>
          <w:szCs w:val="20"/>
        </w:rPr>
        <w:t>sına yer olmadığına karar verdi.</w:t>
      </w:r>
    </w:p>
    <w:p w:rsidR="00D27C4B" w:rsidRDefault="00FB31CA" w:rsidP="00B12454">
      <w:pPr>
        <w:rPr>
          <w:color w:val="000000"/>
          <w:sz w:val="24"/>
          <w:szCs w:val="20"/>
        </w:rPr>
      </w:pPr>
      <w:r>
        <w:rPr>
          <w:color w:val="000000"/>
          <w:sz w:val="24"/>
          <w:szCs w:val="20"/>
        </w:rPr>
        <w:t>837</w:t>
      </w:r>
      <w:r w:rsidR="00D27C4B">
        <w:rPr>
          <w:color w:val="000000"/>
          <w:sz w:val="24"/>
          <w:szCs w:val="20"/>
        </w:rPr>
        <w:t xml:space="preserve">. Haftamızda Menekşe </w:t>
      </w:r>
      <w:proofErr w:type="spellStart"/>
      <w:r w:rsidR="006E799A">
        <w:rPr>
          <w:color w:val="000000"/>
          <w:sz w:val="24"/>
          <w:szCs w:val="20"/>
        </w:rPr>
        <w:t>Aydınlar’ın</w:t>
      </w:r>
      <w:proofErr w:type="spellEnd"/>
      <w:r w:rsidR="006E799A">
        <w:rPr>
          <w:color w:val="000000"/>
          <w:sz w:val="24"/>
          <w:szCs w:val="20"/>
        </w:rPr>
        <w:t xml:space="preserve"> </w:t>
      </w:r>
      <w:r w:rsidR="006E799A" w:rsidRPr="003422D0">
        <w:rPr>
          <w:color w:val="000000"/>
          <w:sz w:val="24"/>
          <w:szCs w:val="20"/>
        </w:rPr>
        <w:t>“</w:t>
      </w:r>
      <w:r>
        <w:rPr>
          <w:color w:val="000000"/>
          <w:sz w:val="24"/>
          <w:szCs w:val="20"/>
        </w:rPr>
        <w:t>31</w:t>
      </w:r>
      <w:r w:rsidR="006E799A" w:rsidRPr="003422D0">
        <w:rPr>
          <w:color w:val="000000"/>
          <w:sz w:val="24"/>
          <w:szCs w:val="20"/>
        </w:rPr>
        <w:t xml:space="preserve"> yıl oldu bilmeye hakkım var; oğluma, göz bebeğime ne oldu?</w:t>
      </w:r>
      <w:r w:rsidR="006074AC">
        <w:rPr>
          <w:color w:val="000000"/>
          <w:sz w:val="24"/>
          <w:szCs w:val="20"/>
        </w:rPr>
        <w:t>”</w:t>
      </w:r>
      <w:r w:rsidR="006E799A">
        <w:rPr>
          <w:color w:val="000000"/>
          <w:sz w:val="24"/>
          <w:szCs w:val="20"/>
        </w:rPr>
        <w:t xml:space="preserve"> Sorusunu </w:t>
      </w:r>
      <w:r w:rsidR="006074AC">
        <w:rPr>
          <w:color w:val="000000"/>
          <w:sz w:val="24"/>
          <w:szCs w:val="20"/>
        </w:rPr>
        <w:t xml:space="preserve">hem </w:t>
      </w:r>
      <w:r w:rsidR="006E799A">
        <w:rPr>
          <w:color w:val="000000"/>
          <w:sz w:val="24"/>
          <w:szCs w:val="20"/>
        </w:rPr>
        <w:t xml:space="preserve">devleti yönetenlere ve </w:t>
      </w:r>
      <w:r w:rsidR="006074AC">
        <w:rPr>
          <w:color w:val="000000"/>
          <w:sz w:val="24"/>
          <w:szCs w:val="20"/>
        </w:rPr>
        <w:t xml:space="preserve">hem de </w:t>
      </w:r>
      <w:r w:rsidR="006E799A">
        <w:rPr>
          <w:color w:val="000000"/>
          <w:sz w:val="24"/>
          <w:szCs w:val="20"/>
        </w:rPr>
        <w:t>ad</w:t>
      </w:r>
      <w:r w:rsidR="006074AC">
        <w:rPr>
          <w:color w:val="000000"/>
          <w:sz w:val="24"/>
          <w:szCs w:val="20"/>
        </w:rPr>
        <w:t>li makamlara</w:t>
      </w:r>
      <w:r w:rsidR="006E799A">
        <w:rPr>
          <w:color w:val="000000"/>
          <w:sz w:val="24"/>
          <w:szCs w:val="20"/>
        </w:rPr>
        <w:t xml:space="preserve"> soruyoruz Cüneyt </w:t>
      </w:r>
      <w:proofErr w:type="spellStart"/>
      <w:r w:rsidR="006E799A">
        <w:rPr>
          <w:color w:val="000000"/>
          <w:sz w:val="24"/>
          <w:szCs w:val="20"/>
        </w:rPr>
        <w:t>Aydınlar’</w:t>
      </w:r>
      <w:r w:rsidR="009763C4">
        <w:rPr>
          <w:color w:val="000000"/>
          <w:sz w:val="24"/>
          <w:szCs w:val="20"/>
        </w:rPr>
        <w:t>a</w:t>
      </w:r>
      <w:proofErr w:type="spellEnd"/>
      <w:r w:rsidR="009763C4">
        <w:rPr>
          <w:color w:val="000000"/>
          <w:sz w:val="24"/>
          <w:szCs w:val="20"/>
        </w:rPr>
        <w:t xml:space="preserve"> ne oldu?</w:t>
      </w:r>
    </w:p>
    <w:p w:rsidR="006E799A" w:rsidRDefault="006E799A" w:rsidP="00B12454">
      <w:pPr>
        <w:rPr>
          <w:color w:val="000000"/>
          <w:sz w:val="24"/>
          <w:szCs w:val="20"/>
        </w:rPr>
      </w:pPr>
      <w:r>
        <w:rPr>
          <w:color w:val="000000"/>
          <w:sz w:val="24"/>
          <w:szCs w:val="20"/>
        </w:rPr>
        <w:t xml:space="preserve">Kaç yıl geçerse geçsin Cüneyt Aydınlar için, tüm kayıplarımız </w:t>
      </w:r>
      <w:r w:rsidR="009763C4">
        <w:rPr>
          <w:color w:val="000000"/>
          <w:sz w:val="24"/>
          <w:szCs w:val="20"/>
        </w:rPr>
        <w:t xml:space="preserve">için adalet istemekten asla vazgeçmeyeceğiz. </w:t>
      </w:r>
    </w:p>
    <w:p w:rsidR="00DE208C" w:rsidRDefault="00DE208C" w:rsidP="00B12454">
      <w:pPr>
        <w:rPr>
          <w:color w:val="292929"/>
          <w:sz w:val="24"/>
          <w:szCs w:val="24"/>
        </w:rPr>
      </w:pPr>
      <w:r>
        <w:rPr>
          <w:color w:val="292929"/>
          <w:sz w:val="24"/>
          <w:szCs w:val="24"/>
        </w:rPr>
        <w:t>Şimdi de gözaltında alındıktan sonra</w:t>
      </w:r>
      <w:r w:rsidR="009763C4">
        <w:rPr>
          <w:color w:val="292929"/>
          <w:sz w:val="24"/>
          <w:szCs w:val="24"/>
        </w:rPr>
        <w:t xml:space="preserve"> zorla</w:t>
      </w:r>
      <w:r>
        <w:rPr>
          <w:color w:val="292929"/>
          <w:sz w:val="24"/>
          <w:szCs w:val="24"/>
        </w:rPr>
        <w:t xml:space="preserve"> kaybettirilen Cüneyt Aydınlar ve diğer tüm kayıp ve faili meçhul cinayetlere kurban gidenler için 1 dakikalık oturma eylemine geçiyoruz.</w:t>
      </w:r>
      <w:r w:rsidR="0039184C">
        <w:rPr>
          <w:color w:val="292929"/>
          <w:sz w:val="24"/>
          <w:szCs w:val="24"/>
        </w:rPr>
        <w:t>”</w:t>
      </w:r>
    </w:p>
    <w:p w:rsidR="0039184C" w:rsidRPr="00B12454" w:rsidRDefault="0039184C" w:rsidP="00B12454">
      <w:pPr>
        <w:rPr>
          <w:rFonts w:eastAsiaTheme="minorEastAsia"/>
          <w:b/>
          <w:color w:val="000000" w:themeColor="text1"/>
          <w:sz w:val="24"/>
          <w:szCs w:val="24"/>
          <w:shd w:val="clear" w:color="auto" w:fill="FFFFFF"/>
        </w:rPr>
      </w:pPr>
      <w:r w:rsidRPr="00B12454">
        <w:rPr>
          <w:rFonts w:eastAsiaTheme="minorEastAsia"/>
          <w:b/>
          <w:color w:val="000000" w:themeColor="text1"/>
          <w:sz w:val="24"/>
          <w:szCs w:val="24"/>
          <w:shd w:val="clear" w:color="auto" w:fill="FFFFFF"/>
        </w:rPr>
        <w:t>İHD Diyarbakır Şubesi</w:t>
      </w:r>
    </w:p>
    <w:p w:rsidR="00DE208C" w:rsidRDefault="00DE208C" w:rsidP="00B12454">
      <w:pPr>
        <w:rPr>
          <w:color w:val="000000" w:themeColor="text1"/>
          <w:sz w:val="24"/>
          <w:szCs w:val="24"/>
          <w:shd w:val="clear" w:color="auto" w:fill="FFFFFF"/>
        </w:rPr>
      </w:pPr>
    </w:p>
    <w:p w:rsidR="00DE208C" w:rsidRDefault="00DE208C" w:rsidP="00B12454">
      <w:pPr>
        <w:rPr>
          <w:color w:val="000000"/>
          <w:sz w:val="24"/>
          <w:szCs w:val="20"/>
        </w:rPr>
      </w:pPr>
    </w:p>
    <w:sectPr w:rsidR="00DE208C" w:rsidSect="00E858D7">
      <w:pgSz w:w="11906" w:h="16838"/>
      <w:pgMar w:top="1134" w:right="1274"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D5"/>
    <w:rsid w:val="00056B7F"/>
    <w:rsid w:val="002568BF"/>
    <w:rsid w:val="00285131"/>
    <w:rsid w:val="003417D5"/>
    <w:rsid w:val="003422D0"/>
    <w:rsid w:val="0039184C"/>
    <w:rsid w:val="0042014F"/>
    <w:rsid w:val="00495F68"/>
    <w:rsid w:val="004C4E78"/>
    <w:rsid w:val="005C2900"/>
    <w:rsid w:val="006074AC"/>
    <w:rsid w:val="006451CA"/>
    <w:rsid w:val="006E799A"/>
    <w:rsid w:val="007150A6"/>
    <w:rsid w:val="0074553A"/>
    <w:rsid w:val="00764B96"/>
    <w:rsid w:val="00815F74"/>
    <w:rsid w:val="00853DFC"/>
    <w:rsid w:val="008700B4"/>
    <w:rsid w:val="009654FE"/>
    <w:rsid w:val="009763C4"/>
    <w:rsid w:val="00986F32"/>
    <w:rsid w:val="009E45FB"/>
    <w:rsid w:val="00AB4909"/>
    <w:rsid w:val="00AC46C6"/>
    <w:rsid w:val="00B12454"/>
    <w:rsid w:val="00CC4436"/>
    <w:rsid w:val="00D27C4B"/>
    <w:rsid w:val="00DB2709"/>
    <w:rsid w:val="00DE208C"/>
    <w:rsid w:val="00E10E54"/>
    <w:rsid w:val="00E20FFC"/>
    <w:rsid w:val="00F5052A"/>
    <w:rsid w:val="00FB31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A8D1"/>
  <w15:docId w15:val="{AD3AC183-9E13-4315-A3E6-837361FB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7D5"/>
    <w:rPr>
      <w:rFonts w:ascii="Calibri" w:eastAsia="Calibri" w:hAnsi="Calibri" w:cs="Times New Roman"/>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3417D5"/>
    <w:rPr>
      <w:color w:val="0000FF"/>
      <w:u w:val="single"/>
    </w:rPr>
  </w:style>
  <w:style w:type="paragraph" w:styleId="AralkYok">
    <w:name w:val="No Spacing"/>
    <w:uiPriority w:val="1"/>
    <w:qFormat/>
    <w:rsid w:val="003417D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762</Words>
  <Characters>4344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Kullanıcısı</cp:lastModifiedBy>
  <cp:revision>15</cp:revision>
  <cp:lastPrinted>2020-02-29T08:21:00Z</cp:lastPrinted>
  <dcterms:created xsi:type="dcterms:W3CDTF">2024-03-01T07:42:00Z</dcterms:created>
  <dcterms:modified xsi:type="dcterms:W3CDTF">2025-03-01T11:19:00Z</dcterms:modified>
</cp:coreProperties>
</file>